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03C" w:rsidRPr="001B103C" w:rsidRDefault="001B103C" w:rsidP="001B103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1B103C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1B103C" w:rsidRPr="001B103C" w:rsidRDefault="001B103C" w:rsidP="001B103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1B103C">
        <w:rPr>
          <w:rFonts w:ascii="Times New Roman" w:hAnsi="Times New Roman" w:cs="Times New Roman"/>
          <w:sz w:val="28"/>
          <w:szCs w:val="28"/>
        </w:rPr>
        <w:t>ИРКУТСКАЯ ОБЛАСТЬ</w:t>
      </w:r>
    </w:p>
    <w:p w:rsidR="001B103C" w:rsidRDefault="001B103C" w:rsidP="001B103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ОБРАЗОВАНИЕ «КАЧУГСКИЙ РАЙОН»</w:t>
      </w:r>
    </w:p>
    <w:p w:rsidR="001B103C" w:rsidRPr="001B103C" w:rsidRDefault="001B103C" w:rsidP="001B103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1B103C">
        <w:rPr>
          <w:rFonts w:ascii="Times New Roman" w:hAnsi="Times New Roman" w:cs="Times New Roman"/>
          <w:sz w:val="28"/>
          <w:szCs w:val="28"/>
        </w:rPr>
        <w:t>АДМИНИСТРАЦИЯ МУНИЦИПАЛЬНОГО РАЙОНА</w:t>
      </w:r>
    </w:p>
    <w:p w:rsidR="001B103C" w:rsidRPr="001B103C" w:rsidRDefault="001B103C" w:rsidP="00086851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1B103C" w:rsidRPr="001B103C" w:rsidRDefault="00086851" w:rsidP="00086851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1B103C" w:rsidRPr="001B103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B103C" w:rsidRPr="001B103C" w:rsidRDefault="001B103C" w:rsidP="00086851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1B103C" w:rsidRPr="001B103C" w:rsidRDefault="00FC0C6A" w:rsidP="00FC0C6A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ведомственную целевую программу «Медицинские кадры» на 2017-2020 годы</w:t>
      </w:r>
    </w:p>
    <w:p w:rsidR="001B103C" w:rsidRPr="001B103C" w:rsidRDefault="001B103C" w:rsidP="001B10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B103C" w:rsidRPr="001B103C" w:rsidRDefault="00547863" w:rsidP="001B10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56367D">
        <w:rPr>
          <w:rFonts w:ascii="Times New Roman" w:hAnsi="Times New Roman" w:cs="Times New Roman"/>
          <w:sz w:val="28"/>
          <w:szCs w:val="28"/>
        </w:rPr>
        <w:t xml:space="preserve"> октября</w:t>
      </w:r>
      <w:bookmarkStart w:id="0" w:name="_GoBack"/>
      <w:bookmarkEnd w:id="0"/>
      <w:r w:rsidR="001B103C" w:rsidRPr="001B103C">
        <w:rPr>
          <w:rFonts w:ascii="Times New Roman" w:hAnsi="Times New Roman" w:cs="Times New Roman"/>
          <w:sz w:val="28"/>
          <w:szCs w:val="28"/>
        </w:rPr>
        <w:t xml:space="preserve"> 2019 г.                                                                      </w:t>
      </w:r>
      <w:r w:rsidR="001B103C" w:rsidRPr="001B103C">
        <w:rPr>
          <w:rFonts w:ascii="Times New Roman" w:hAnsi="Times New Roman" w:cs="Times New Roman"/>
          <w:sz w:val="28"/>
          <w:szCs w:val="28"/>
        </w:rPr>
        <w:tab/>
      </w:r>
      <w:r w:rsidR="00086851">
        <w:rPr>
          <w:rFonts w:ascii="Times New Roman" w:hAnsi="Times New Roman" w:cs="Times New Roman"/>
          <w:sz w:val="28"/>
          <w:szCs w:val="28"/>
        </w:rPr>
        <w:t xml:space="preserve">    р.п. </w:t>
      </w:r>
      <w:proofErr w:type="spellStart"/>
      <w:r w:rsidR="001B103C" w:rsidRPr="001B103C">
        <w:rPr>
          <w:rFonts w:ascii="Times New Roman" w:hAnsi="Times New Roman" w:cs="Times New Roman"/>
          <w:sz w:val="28"/>
          <w:szCs w:val="28"/>
        </w:rPr>
        <w:t>Качуг</w:t>
      </w:r>
      <w:proofErr w:type="spellEnd"/>
    </w:p>
    <w:p w:rsidR="001B103C" w:rsidRPr="001B103C" w:rsidRDefault="001B103C" w:rsidP="001B10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45000" w:rsidRPr="00545000" w:rsidRDefault="001B103C" w:rsidP="00545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03C">
        <w:rPr>
          <w:rFonts w:ascii="Times New Roman" w:hAnsi="Times New Roman" w:cs="Times New Roman"/>
          <w:sz w:val="28"/>
          <w:szCs w:val="28"/>
        </w:rPr>
        <w:t>В целях решения проблемы оказания на террито</w:t>
      </w:r>
      <w:r w:rsidR="00FC0C6A">
        <w:rPr>
          <w:rFonts w:ascii="Times New Roman" w:hAnsi="Times New Roman" w:cs="Times New Roman"/>
          <w:sz w:val="28"/>
          <w:szCs w:val="28"/>
        </w:rPr>
        <w:t>рии муниципального образования «</w:t>
      </w:r>
      <w:proofErr w:type="spellStart"/>
      <w:r w:rsidR="00FC0C6A">
        <w:rPr>
          <w:rFonts w:ascii="Times New Roman" w:hAnsi="Times New Roman" w:cs="Times New Roman"/>
          <w:sz w:val="28"/>
          <w:szCs w:val="28"/>
        </w:rPr>
        <w:t>Качугский</w:t>
      </w:r>
      <w:proofErr w:type="spellEnd"/>
      <w:r w:rsidR="00FC0C6A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1B103C">
        <w:rPr>
          <w:rFonts w:ascii="Times New Roman" w:hAnsi="Times New Roman" w:cs="Times New Roman"/>
          <w:sz w:val="28"/>
          <w:szCs w:val="28"/>
        </w:rPr>
        <w:t xml:space="preserve"> квалифицированной медицинской помощи населению, создания системы муниципальной поддержки кадрового медицинского состава, а также укомплектования штата областного государственного бюджетн</w:t>
      </w:r>
      <w:r w:rsidR="00FC0C6A">
        <w:rPr>
          <w:rFonts w:ascii="Times New Roman" w:hAnsi="Times New Roman" w:cs="Times New Roman"/>
          <w:sz w:val="28"/>
          <w:szCs w:val="28"/>
        </w:rPr>
        <w:t>ого учреждения здравоохранения «</w:t>
      </w:r>
      <w:proofErr w:type="spellStart"/>
      <w:r w:rsidR="00FC0C6A">
        <w:rPr>
          <w:rFonts w:ascii="Times New Roman" w:hAnsi="Times New Roman" w:cs="Times New Roman"/>
          <w:sz w:val="28"/>
          <w:szCs w:val="28"/>
        </w:rPr>
        <w:t>Качугская</w:t>
      </w:r>
      <w:proofErr w:type="spellEnd"/>
      <w:r w:rsidR="00FC0C6A">
        <w:rPr>
          <w:rFonts w:ascii="Times New Roman" w:hAnsi="Times New Roman" w:cs="Times New Roman"/>
          <w:sz w:val="28"/>
          <w:szCs w:val="28"/>
        </w:rPr>
        <w:t xml:space="preserve"> районная больница»</w:t>
      </w:r>
      <w:r w:rsidRPr="001B103C">
        <w:rPr>
          <w:rFonts w:ascii="Times New Roman" w:hAnsi="Times New Roman" w:cs="Times New Roman"/>
          <w:sz w:val="28"/>
          <w:szCs w:val="28"/>
        </w:rPr>
        <w:t xml:space="preserve"> медицинскими кадрами, в</w:t>
      </w:r>
      <w:r w:rsidR="00086851">
        <w:rPr>
          <w:rFonts w:ascii="Times New Roman" w:hAnsi="Times New Roman" w:cs="Times New Roman"/>
          <w:sz w:val="28"/>
          <w:szCs w:val="28"/>
        </w:rPr>
        <w:t xml:space="preserve"> соответствии с Положением </w:t>
      </w:r>
      <w:r w:rsidRPr="001B103C">
        <w:rPr>
          <w:rFonts w:ascii="Times New Roman" w:hAnsi="Times New Roman" w:cs="Times New Roman"/>
          <w:sz w:val="28"/>
          <w:szCs w:val="28"/>
        </w:rPr>
        <w:t xml:space="preserve">о </w:t>
      </w:r>
      <w:r w:rsidR="000868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86851">
        <w:rPr>
          <w:rFonts w:ascii="Times New Roman" w:hAnsi="Times New Roman" w:cs="Times New Roman"/>
          <w:sz w:val="28"/>
          <w:szCs w:val="28"/>
        </w:rPr>
        <w:t>порядке предоставления меры социальной поддержки в виде единовременной денежной выплаты (подъемных) для медицинских работников ОГБУЗ «</w:t>
      </w:r>
      <w:proofErr w:type="spellStart"/>
      <w:r w:rsidR="00086851">
        <w:rPr>
          <w:rFonts w:ascii="Times New Roman" w:hAnsi="Times New Roman" w:cs="Times New Roman"/>
          <w:sz w:val="28"/>
          <w:szCs w:val="28"/>
        </w:rPr>
        <w:t>Качугская</w:t>
      </w:r>
      <w:proofErr w:type="spellEnd"/>
      <w:r w:rsidR="00086851">
        <w:rPr>
          <w:rFonts w:ascii="Times New Roman" w:hAnsi="Times New Roman" w:cs="Times New Roman"/>
          <w:sz w:val="28"/>
          <w:szCs w:val="28"/>
        </w:rPr>
        <w:t xml:space="preserve"> РБ</w:t>
      </w:r>
      <w:r w:rsidR="00DB3377">
        <w:rPr>
          <w:rFonts w:ascii="Times New Roman" w:hAnsi="Times New Roman" w:cs="Times New Roman"/>
          <w:sz w:val="28"/>
          <w:szCs w:val="28"/>
        </w:rPr>
        <w:t>»</w:t>
      </w:r>
      <w:r w:rsidRPr="001B103C">
        <w:rPr>
          <w:rFonts w:ascii="Times New Roman" w:hAnsi="Times New Roman" w:cs="Times New Roman"/>
          <w:sz w:val="28"/>
          <w:szCs w:val="28"/>
        </w:rPr>
        <w:t>,</w:t>
      </w:r>
      <w:r w:rsidR="00DB2FF3">
        <w:rPr>
          <w:rFonts w:ascii="Times New Roman" w:hAnsi="Times New Roman" w:cs="Times New Roman"/>
          <w:sz w:val="28"/>
          <w:szCs w:val="28"/>
        </w:rPr>
        <w:t xml:space="preserve"> утвержденным</w:t>
      </w:r>
      <w:r w:rsidR="00FC0C6A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района </w:t>
      </w:r>
      <w:r w:rsidR="00DB2FF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B2FF3">
        <w:rPr>
          <w:rFonts w:ascii="Times New Roman" w:hAnsi="Times New Roman" w:cs="Times New Roman"/>
          <w:sz w:val="28"/>
          <w:szCs w:val="28"/>
        </w:rPr>
        <w:t>Качугский</w:t>
      </w:r>
      <w:proofErr w:type="spellEnd"/>
      <w:r w:rsidR="00DB2FF3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1B103C">
        <w:rPr>
          <w:rFonts w:ascii="Times New Roman" w:hAnsi="Times New Roman" w:cs="Times New Roman"/>
          <w:sz w:val="28"/>
          <w:szCs w:val="28"/>
        </w:rPr>
        <w:t xml:space="preserve"> </w:t>
      </w:r>
      <w:r w:rsidR="00E85303">
        <w:rPr>
          <w:rFonts w:ascii="Times New Roman" w:hAnsi="Times New Roman" w:cs="Times New Roman"/>
          <w:sz w:val="28"/>
          <w:szCs w:val="28"/>
        </w:rPr>
        <w:t>от 12 января 2018 года № 3</w:t>
      </w:r>
      <w:r w:rsidRPr="001B103C">
        <w:rPr>
          <w:rFonts w:ascii="Times New Roman" w:hAnsi="Times New Roman" w:cs="Times New Roman"/>
          <w:sz w:val="28"/>
          <w:szCs w:val="28"/>
        </w:rPr>
        <w:t xml:space="preserve">, </w:t>
      </w:r>
      <w:r w:rsidR="00545000" w:rsidRPr="00545000">
        <w:rPr>
          <w:rFonts w:ascii="Times New Roman" w:hAnsi="Times New Roman" w:cs="Times New Roman"/>
          <w:sz w:val="28"/>
          <w:szCs w:val="28"/>
        </w:rPr>
        <w:t>Порядка разработки, реализации и оценки эффективности ведомственных целевых программ МО «</w:t>
      </w:r>
      <w:proofErr w:type="spellStart"/>
      <w:r w:rsidR="00545000" w:rsidRPr="00545000">
        <w:rPr>
          <w:rFonts w:ascii="Times New Roman" w:hAnsi="Times New Roman" w:cs="Times New Roman"/>
          <w:sz w:val="28"/>
          <w:szCs w:val="28"/>
        </w:rPr>
        <w:t>Качугский</w:t>
      </w:r>
      <w:proofErr w:type="spellEnd"/>
      <w:r w:rsidR="00545000" w:rsidRPr="00545000">
        <w:rPr>
          <w:rFonts w:ascii="Times New Roman" w:hAnsi="Times New Roman" w:cs="Times New Roman"/>
          <w:sz w:val="28"/>
          <w:szCs w:val="28"/>
        </w:rPr>
        <w:t xml:space="preserve"> район», утвержденного постановлением администрации муниципального района от 16 августа 2019 года № 124,  руководствуясь статьями 33, 39, 48, Устава муниципального</w:t>
      </w:r>
      <w:proofErr w:type="gramEnd"/>
      <w:r w:rsidR="00545000" w:rsidRPr="00545000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 w:rsidR="00545000" w:rsidRPr="00545000">
        <w:rPr>
          <w:rFonts w:ascii="Times New Roman" w:hAnsi="Times New Roman" w:cs="Times New Roman"/>
          <w:sz w:val="28"/>
          <w:szCs w:val="28"/>
        </w:rPr>
        <w:t>Качугский</w:t>
      </w:r>
      <w:proofErr w:type="spellEnd"/>
      <w:r w:rsidR="00545000" w:rsidRPr="00545000">
        <w:rPr>
          <w:rFonts w:ascii="Times New Roman" w:hAnsi="Times New Roman" w:cs="Times New Roman"/>
          <w:sz w:val="28"/>
          <w:szCs w:val="28"/>
        </w:rPr>
        <w:t xml:space="preserve"> район», администрация муниципального района</w:t>
      </w:r>
    </w:p>
    <w:p w:rsidR="001B103C" w:rsidRPr="001B103C" w:rsidRDefault="001B103C" w:rsidP="00545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103C" w:rsidRPr="001B103C" w:rsidRDefault="001B103C" w:rsidP="00E853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03C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B103C" w:rsidRPr="001B103C" w:rsidRDefault="001B103C" w:rsidP="00E85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03C" w:rsidRPr="001B103C" w:rsidRDefault="00FE65F9" w:rsidP="00E85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B2FF3">
        <w:rPr>
          <w:rFonts w:ascii="Times New Roman" w:hAnsi="Times New Roman" w:cs="Times New Roman"/>
          <w:sz w:val="28"/>
          <w:szCs w:val="28"/>
        </w:rPr>
        <w:t xml:space="preserve">Раздел 4 </w:t>
      </w:r>
      <w:r w:rsidR="00545000">
        <w:rPr>
          <w:rFonts w:ascii="Times New Roman" w:hAnsi="Times New Roman" w:cs="Times New Roman"/>
          <w:sz w:val="28"/>
          <w:szCs w:val="28"/>
        </w:rPr>
        <w:t>«</w:t>
      </w:r>
      <w:r w:rsidR="00DB2FF3">
        <w:rPr>
          <w:rFonts w:ascii="Times New Roman" w:hAnsi="Times New Roman" w:cs="Times New Roman"/>
          <w:sz w:val="28"/>
          <w:szCs w:val="28"/>
        </w:rPr>
        <w:t>Перечень мероприятий</w:t>
      </w:r>
      <w:r w:rsidR="00545000">
        <w:rPr>
          <w:rFonts w:ascii="Times New Roman" w:hAnsi="Times New Roman" w:cs="Times New Roman"/>
          <w:sz w:val="28"/>
          <w:szCs w:val="28"/>
        </w:rPr>
        <w:t>»</w:t>
      </w:r>
      <w:r w:rsidR="00DB2FF3">
        <w:rPr>
          <w:rFonts w:ascii="Times New Roman" w:hAnsi="Times New Roman" w:cs="Times New Roman"/>
          <w:sz w:val="28"/>
          <w:szCs w:val="28"/>
        </w:rPr>
        <w:t xml:space="preserve"> ведомственной целевой программы «Медицинские кадры»</w:t>
      </w:r>
      <w:r w:rsidR="00545000">
        <w:rPr>
          <w:rFonts w:ascii="Times New Roman" w:hAnsi="Times New Roman" w:cs="Times New Roman"/>
          <w:sz w:val="28"/>
          <w:szCs w:val="28"/>
        </w:rPr>
        <w:t xml:space="preserve"> на 2017-2020 годы, утвержденной</w:t>
      </w:r>
      <w:r w:rsidR="00DB2FF3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="001B103C" w:rsidRPr="001B103C">
        <w:rPr>
          <w:rFonts w:ascii="Times New Roman" w:hAnsi="Times New Roman" w:cs="Times New Roman"/>
          <w:sz w:val="28"/>
          <w:szCs w:val="28"/>
        </w:rPr>
        <w:t>администрации муниципального район</w:t>
      </w:r>
      <w:r w:rsidR="00DB2FF3">
        <w:rPr>
          <w:rFonts w:ascii="Times New Roman" w:hAnsi="Times New Roman" w:cs="Times New Roman"/>
          <w:sz w:val="28"/>
          <w:szCs w:val="28"/>
        </w:rPr>
        <w:t>а от 31 октября 2016 года № 199 изложить в новой редакции:</w:t>
      </w:r>
    </w:p>
    <w:p w:rsidR="001B103C" w:rsidRPr="001B103C" w:rsidRDefault="001B103C" w:rsidP="00FE6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103C" w:rsidRPr="001B103C" w:rsidRDefault="001B103C" w:rsidP="001B10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7"/>
        <w:gridCol w:w="1558"/>
        <w:gridCol w:w="1276"/>
        <w:gridCol w:w="708"/>
        <w:gridCol w:w="851"/>
        <w:gridCol w:w="709"/>
        <w:gridCol w:w="850"/>
        <w:gridCol w:w="837"/>
        <w:gridCol w:w="2140"/>
      </w:tblGrid>
      <w:tr w:rsidR="00086851" w:rsidRPr="001B103C" w:rsidTr="00086851">
        <w:trPr>
          <w:trHeight w:hRule="exact" w:val="1322"/>
        </w:trPr>
        <w:tc>
          <w:tcPr>
            <w:tcW w:w="427" w:type="dxa"/>
            <w:shd w:val="clear" w:color="auto" w:fill="FFFFFF"/>
            <w:vAlign w:val="center"/>
          </w:tcPr>
          <w:p w:rsidR="001B103C" w:rsidRPr="00086851" w:rsidRDefault="001B103C" w:rsidP="005B0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1B103C" w:rsidRPr="00086851" w:rsidRDefault="001B103C" w:rsidP="005B0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558" w:type="dxa"/>
            <w:shd w:val="clear" w:color="auto" w:fill="FFFFFF"/>
          </w:tcPr>
          <w:p w:rsidR="001B103C" w:rsidRPr="00086851" w:rsidRDefault="001B103C" w:rsidP="005B0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276" w:type="dxa"/>
            <w:shd w:val="clear" w:color="auto" w:fill="FFFFFF"/>
          </w:tcPr>
          <w:p w:rsidR="001B103C" w:rsidRPr="00086851" w:rsidRDefault="001B103C" w:rsidP="00FA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</w:t>
            </w:r>
          </w:p>
          <w:p w:rsidR="001B103C" w:rsidRPr="00086851" w:rsidRDefault="00FA0A8E" w:rsidP="00FA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B103C"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сполнения</w:t>
            </w:r>
          </w:p>
        </w:tc>
        <w:tc>
          <w:tcPr>
            <w:tcW w:w="3955" w:type="dxa"/>
            <w:gridSpan w:val="5"/>
            <w:shd w:val="clear" w:color="auto" w:fill="FFFFFF"/>
          </w:tcPr>
          <w:p w:rsidR="00FA0A8E" w:rsidRPr="00086851" w:rsidRDefault="001B103C" w:rsidP="005B0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Объем финансирования, </w:t>
            </w:r>
          </w:p>
          <w:p w:rsidR="001B103C" w:rsidRPr="00086851" w:rsidRDefault="001B103C" w:rsidP="005B0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тыс. </w:t>
            </w:r>
            <w:proofErr w:type="spellStart"/>
            <w:r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140" w:type="dxa"/>
            <w:vMerge w:val="restart"/>
            <w:shd w:val="clear" w:color="auto" w:fill="FFFFFF"/>
          </w:tcPr>
          <w:p w:rsidR="001B103C" w:rsidRPr="00086851" w:rsidRDefault="001B103C" w:rsidP="005B0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1B103C" w:rsidRPr="00086851" w:rsidRDefault="001B103C" w:rsidP="005B0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086851" w:rsidRPr="001B103C" w:rsidTr="00086851">
        <w:trPr>
          <w:trHeight w:hRule="exact" w:val="283"/>
        </w:trPr>
        <w:tc>
          <w:tcPr>
            <w:tcW w:w="3261" w:type="dxa"/>
            <w:gridSpan w:val="3"/>
            <w:vMerge w:val="restart"/>
            <w:shd w:val="clear" w:color="auto" w:fill="FFFFFF"/>
          </w:tcPr>
          <w:p w:rsidR="001B103C" w:rsidRPr="00086851" w:rsidRDefault="001B103C" w:rsidP="005B0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 w:val="restart"/>
            <w:shd w:val="clear" w:color="auto" w:fill="FFFFFF"/>
          </w:tcPr>
          <w:p w:rsidR="001B103C" w:rsidRPr="00086851" w:rsidRDefault="001B103C" w:rsidP="005B0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47" w:type="dxa"/>
            <w:gridSpan w:val="4"/>
            <w:shd w:val="clear" w:color="auto" w:fill="FFFFFF"/>
            <w:vAlign w:val="bottom"/>
          </w:tcPr>
          <w:p w:rsidR="001B103C" w:rsidRPr="00086851" w:rsidRDefault="001B103C" w:rsidP="003C5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2140" w:type="dxa"/>
            <w:vMerge/>
            <w:shd w:val="clear" w:color="auto" w:fill="FFFFFF"/>
          </w:tcPr>
          <w:p w:rsidR="001B103C" w:rsidRPr="00086851" w:rsidRDefault="001B103C" w:rsidP="005B0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0A8E" w:rsidRPr="001B103C" w:rsidTr="00086851">
        <w:trPr>
          <w:trHeight w:hRule="exact" w:val="288"/>
        </w:trPr>
        <w:tc>
          <w:tcPr>
            <w:tcW w:w="3261" w:type="dxa"/>
            <w:gridSpan w:val="3"/>
            <w:vMerge/>
            <w:shd w:val="clear" w:color="auto" w:fill="FFFFFF"/>
          </w:tcPr>
          <w:p w:rsidR="001B103C" w:rsidRPr="00086851" w:rsidRDefault="001B103C" w:rsidP="005B0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FFFFFF"/>
          </w:tcPr>
          <w:p w:rsidR="001B103C" w:rsidRPr="00086851" w:rsidRDefault="001B103C" w:rsidP="005B0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</w:tcPr>
          <w:p w:rsidR="001B103C" w:rsidRPr="00086851" w:rsidRDefault="001B103C" w:rsidP="005B0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1B103C" w:rsidRPr="00086851" w:rsidRDefault="001B103C" w:rsidP="005B0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shd w:val="clear" w:color="auto" w:fill="FFFFFF"/>
          </w:tcPr>
          <w:p w:rsidR="001B103C" w:rsidRPr="00086851" w:rsidRDefault="001B103C" w:rsidP="005B0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37" w:type="dxa"/>
            <w:shd w:val="clear" w:color="auto" w:fill="FFFFFF"/>
            <w:vAlign w:val="bottom"/>
          </w:tcPr>
          <w:p w:rsidR="001B103C" w:rsidRPr="00086851" w:rsidRDefault="001B103C" w:rsidP="005B0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140" w:type="dxa"/>
            <w:vMerge/>
            <w:shd w:val="clear" w:color="auto" w:fill="FFFFFF"/>
          </w:tcPr>
          <w:p w:rsidR="001B103C" w:rsidRPr="00086851" w:rsidRDefault="001B103C" w:rsidP="005B0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0A8E" w:rsidRPr="001B103C" w:rsidTr="00086851">
        <w:trPr>
          <w:trHeight w:hRule="exact" w:val="2341"/>
        </w:trPr>
        <w:tc>
          <w:tcPr>
            <w:tcW w:w="427" w:type="dxa"/>
            <w:shd w:val="clear" w:color="auto" w:fill="FFFFFF"/>
          </w:tcPr>
          <w:p w:rsidR="001B103C" w:rsidRPr="00086851" w:rsidRDefault="001B103C" w:rsidP="003C5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8" w:type="dxa"/>
            <w:shd w:val="clear" w:color="auto" w:fill="FFFFFF"/>
          </w:tcPr>
          <w:p w:rsidR="001B103C" w:rsidRPr="00086851" w:rsidRDefault="001B103C" w:rsidP="00FA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Выплата подъемных - единовременной выплаты для молодых специалистов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B103C" w:rsidRPr="00086851" w:rsidRDefault="001B103C" w:rsidP="005B0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2017-</w:t>
            </w:r>
          </w:p>
          <w:p w:rsidR="001B103C" w:rsidRPr="00086851" w:rsidRDefault="001B103C" w:rsidP="005B0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  <w:p w:rsidR="001B103C" w:rsidRPr="00086851" w:rsidRDefault="001B103C" w:rsidP="005B0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1B103C" w:rsidRPr="00086851" w:rsidRDefault="0096423A" w:rsidP="005B0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  <w:r w:rsidR="001B103C"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B103C" w:rsidRPr="00086851" w:rsidRDefault="001B103C" w:rsidP="005B0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1B103C" w:rsidRPr="00086851" w:rsidRDefault="001B103C" w:rsidP="005B0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B103C" w:rsidRPr="00086851" w:rsidRDefault="001B103C" w:rsidP="005B0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837" w:type="dxa"/>
            <w:shd w:val="clear" w:color="auto" w:fill="FFFFFF"/>
            <w:vAlign w:val="center"/>
          </w:tcPr>
          <w:p w:rsidR="001B103C" w:rsidRPr="00086851" w:rsidRDefault="001B103C" w:rsidP="005B0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2140" w:type="dxa"/>
            <w:shd w:val="clear" w:color="auto" w:fill="FFFFFF"/>
          </w:tcPr>
          <w:p w:rsidR="001B103C" w:rsidRPr="00086851" w:rsidRDefault="001B103C" w:rsidP="00FA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1B103C" w:rsidRPr="00086851" w:rsidRDefault="001B103C" w:rsidP="00FA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</w:t>
            </w:r>
          </w:p>
          <w:p w:rsidR="001B103C" w:rsidRPr="00086851" w:rsidRDefault="001B103C" w:rsidP="00FA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</w:t>
            </w:r>
          </w:p>
          <w:p w:rsidR="001B103C" w:rsidRPr="00086851" w:rsidRDefault="001B103C" w:rsidP="00FA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Качугский</w:t>
            </w:r>
            <w:proofErr w:type="spellEnd"/>
          </w:p>
          <w:p w:rsidR="001B103C" w:rsidRPr="00086851" w:rsidRDefault="001B103C" w:rsidP="00FA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район»</w:t>
            </w:r>
          </w:p>
        </w:tc>
      </w:tr>
    </w:tbl>
    <w:p w:rsidR="0096423A" w:rsidRDefault="0096423A" w:rsidP="00E853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103C" w:rsidRPr="001B103C" w:rsidRDefault="00FE65F9" w:rsidP="00E85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B103C" w:rsidRPr="001B103C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</w:t>
      </w:r>
      <w:r w:rsidR="00DB2FF3">
        <w:rPr>
          <w:rFonts w:ascii="Times New Roman" w:hAnsi="Times New Roman" w:cs="Times New Roman"/>
          <w:sz w:val="28"/>
          <w:szCs w:val="28"/>
        </w:rPr>
        <w:t xml:space="preserve"> и </w:t>
      </w:r>
      <w:r w:rsidR="00E33BBC">
        <w:rPr>
          <w:rFonts w:ascii="Times New Roman" w:hAnsi="Times New Roman" w:cs="Times New Roman"/>
          <w:sz w:val="28"/>
          <w:szCs w:val="28"/>
        </w:rPr>
        <w:t>размещению в</w:t>
      </w:r>
      <w:r w:rsidR="00DB2FF3">
        <w:rPr>
          <w:rFonts w:ascii="Times New Roman" w:hAnsi="Times New Roman" w:cs="Times New Roman"/>
          <w:sz w:val="28"/>
          <w:szCs w:val="28"/>
        </w:rPr>
        <w:t xml:space="preserve"> информационно – телекоммуникационной сети «Интернет»</w:t>
      </w:r>
      <w:r w:rsidR="00E33BBC">
        <w:rPr>
          <w:rFonts w:ascii="Times New Roman" w:hAnsi="Times New Roman" w:cs="Times New Roman"/>
          <w:sz w:val="28"/>
          <w:szCs w:val="28"/>
        </w:rPr>
        <w:t>, а также</w:t>
      </w:r>
      <w:r w:rsidR="00FA0A8E">
        <w:rPr>
          <w:rFonts w:ascii="Times New Roman" w:hAnsi="Times New Roman" w:cs="Times New Roman"/>
          <w:sz w:val="28"/>
          <w:szCs w:val="28"/>
        </w:rPr>
        <w:t xml:space="preserve"> на </w:t>
      </w:r>
      <w:r w:rsidR="001B103C" w:rsidRPr="001B103C">
        <w:rPr>
          <w:rFonts w:ascii="Times New Roman" w:hAnsi="Times New Roman" w:cs="Times New Roman"/>
          <w:sz w:val="28"/>
          <w:szCs w:val="28"/>
        </w:rPr>
        <w:t>официальном сайте администрации муниципал</w:t>
      </w:r>
      <w:r w:rsidR="00DB3377">
        <w:rPr>
          <w:rFonts w:ascii="Times New Roman" w:hAnsi="Times New Roman" w:cs="Times New Roman"/>
          <w:sz w:val="28"/>
          <w:szCs w:val="28"/>
        </w:rPr>
        <w:t>ьного района «</w:t>
      </w:r>
      <w:proofErr w:type="spellStart"/>
      <w:r w:rsidR="00DB3377">
        <w:rPr>
          <w:rFonts w:ascii="Times New Roman" w:hAnsi="Times New Roman" w:cs="Times New Roman"/>
          <w:sz w:val="28"/>
          <w:szCs w:val="28"/>
        </w:rPr>
        <w:t>Качугский</w:t>
      </w:r>
      <w:proofErr w:type="spellEnd"/>
      <w:r w:rsidR="00DB3377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E33B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3BBC">
        <w:rPr>
          <w:rFonts w:ascii="Times New Roman" w:hAnsi="Times New Roman" w:cs="Times New Roman"/>
          <w:sz w:val="28"/>
          <w:szCs w:val="28"/>
          <w:lang w:val="en-US"/>
        </w:rPr>
        <w:t>kachug</w:t>
      </w:r>
      <w:proofErr w:type="spellEnd"/>
      <w:r w:rsidR="00E33BBC" w:rsidRPr="00E33BB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33BBC">
        <w:rPr>
          <w:rFonts w:ascii="Times New Roman" w:hAnsi="Times New Roman" w:cs="Times New Roman"/>
          <w:sz w:val="28"/>
          <w:szCs w:val="28"/>
          <w:lang w:val="en-US"/>
        </w:rPr>
        <w:t>irkobl</w:t>
      </w:r>
      <w:proofErr w:type="spellEnd"/>
      <w:r w:rsidR="00E33BBC" w:rsidRPr="00E33BB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33BB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1B103C" w:rsidRPr="001B103C">
        <w:rPr>
          <w:rFonts w:ascii="Times New Roman" w:hAnsi="Times New Roman" w:cs="Times New Roman"/>
          <w:sz w:val="28"/>
          <w:szCs w:val="28"/>
        </w:rPr>
        <w:t>.</w:t>
      </w:r>
    </w:p>
    <w:p w:rsidR="001B103C" w:rsidRPr="001B103C" w:rsidRDefault="00FE65F9" w:rsidP="00E85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1B103C" w:rsidRPr="001B103C">
        <w:rPr>
          <w:rFonts w:ascii="Times New Roman" w:hAnsi="Times New Roman" w:cs="Times New Roman"/>
          <w:sz w:val="28"/>
          <w:szCs w:val="28"/>
        </w:rPr>
        <w:t>Контроль   за</w:t>
      </w:r>
      <w:proofErr w:type="gramEnd"/>
      <w:r w:rsidR="001B103C" w:rsidRPr="001B103C">
        <w:rPr>
          <w:rFonts w:ascii="Times New Roman" w:hAnsi="Times New Roman" w:cs="Times New Roman"/>
          <w:sz w:val="28"/>
          <w:szCs w:val="28"/>
        </w:rPr>
        <w:t xml:space="preserve">   исполнением   настоящего   </w:t>
      </w:r>
      <w:r w:rsidR="00FA0A8E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1B103C" w:rsidRPr="001B103C">
        <w:rPr>
          <w:rFonts w:ascii="Times New Roman" w:hAnsi="Times New Roman" w:cs="Times New Roman"/>
          <w:sz w:val="28"/>
          <w:szCs w:val="28"/>
        </w:rPr>
        <w:t xml:space="preserve">возложить на заместителя мэра муниципального района С.Ю. </w:t>
      </w:r>
      <w:proofErr w:type="spellStart"/>
      <w:r w:rsidR="001B103C" w:rsidRPr="001B103C">
        <w:rPr>
          <w:rFonts w:ascii="Times New Roman" w:hAnsi="Times New Roman" w:cs="Times New Roman"/>
          <w:sz w:val="28"/>
          <w:szCs w:val="28"/>
        </w:rPr>
        <w:t>Ярину</w:t>
      </w:r>
      <w:proofErr w:type="spellEnd"/>
      <w:r w:rsidR="001B103C" w:rsidRPr="001B103C">
        <w:rPr>
          <w:rFonts w:ascii="Times New Roman" w:hAnsi="Times New Roman" w:cs="Times New Roman"/>
          <w:sz w:val="28"/>
          <w:szCs w:val="28"/>
        </w:rPr>
        <w:t>.</w:t>
      </w:r>
    </w:p>
    <w:p w:rsidR="001B103C" w:rsidRPr="001B103C" w:rsidRDefault="001B103C" w:rsidP="001B10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B103C" w:rsidRDefault="001B103C" w:rsidP="001B10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103C" w:rsidRPr="001B103C" w:rsidRDefault="001B103C" w:rsidP="001B10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03C">
        <w:rPr>
          <w:rFonts w:ascii="Times New Roman" w:hAnsi="Times New Roman" w:cs="Times New Roman"/>
          <w:sz w:val="28"/>
          <w:szCs w:val="28"/>
        </w:rPr>
        <w:t>Мэр муниципального района                                                         Т.С. Кириллова</w:t>
      </w:r>
    </w:p>
    <w:p w:rsidR="001B103C" w:rsidRPr="001B103C" w:rsidRDefault="001B103C" w:rsidP="001B10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B103C" w:rsidRPr="001B103C" w:rsidRDefault="001B103C" w:rsidP="001B10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03C" w:rsidRPr="001B103C" w:rsidRDefault="001B103C" w:rsidP="001B10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03C" w:rsidRPr="001B103C" w:rsidRDefault="001B103C" w:rsidP="001B10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03C" w:rsidRPr="001B103C" w:rsidRDefault="001B103C" w:rsidP="001B10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03C" w:rsidRPr="001B103C" w:rsidRDefault="001B103C" w:rsidP="001B10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03C" w:rsidRPr="001B103C" w:rsidRDefault="001B103C" w:rsidP="001B10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03C" w:rsidRPr="001B103C" w:rsidRDefault="001B103C" w:rsidP="001B10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03C" w:rsidRPr="001B103C" w:rsidRDefault="001B103C" w:rsidP="001B10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03C" w:rsidRPr="001B103C" w:rsidRDefault="001B103C" w:rsidP="001B10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03C" w:rsidRPr="001B103C" w:rsidRDefault="001B103C" w:rsidP="001B10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03C" w:rsidRPr="001B103C" w:rsidRDefault="001B103C" w:rsidP="001B10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03C" w:rsidRPr="001B103C" w:rsidRDefault="001B103C" w:rsidP="001B10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03C" w:rsidRPr="001B103C" w:rsidRDefault="001B103C" w:rsidP="001B10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6851" w:rsidRDefault="00086851" w:rsidP="001B10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851" w:rsidRDefault="00086851" w:rsidP="001B10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851" w:rsidRDefault="00086851" w:rsidP="001B10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851" w:rsidRDefault="00086851" w:rsidP="001B10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000" w:rsidRDefault="00545000" w:rsidP="001B10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59A4" w:rsidRDefault="001B103C" w:rsidP="00547863">
      <w:pPr>
        <w:spacing w:after="0" w:line="240" w:lineRule="auto"/>
        <w:jc w:val="both"/>
      </w:pPr>
      <w:r w:rsidRPr="001B103C">
        <w:rPr>
          <w:rFonts w:ascii="Times New Roman" w:hAnsi="Times New Roman" w:cs="Times New Roman"/>
          <w:sz w:val="28"/>
          <w:szCs w:val="28"/>
        </w:rPr>
        <w:t>№</w:t>
      </w:r>
      <w:r w:rsidR="00547863">
        <w:rPr>
          <w:rFonts w:ascii="Times New Roman" w:hAnsi="Times New Roman" w:cs="Times New Roman"/>
          <w:sz w:val="28"/>
          <w:szCs w:val="28"/>
        </w:rPr>
        <w:t xml:space="preserve"> 158</w:t>
      </w:r>
    </w:p>
    <w:sectPr w:rsidR="003259A4" w:rsidSect="0054500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68A" w:rsidRDefault="002F168A" w:rsidP="001B103C">
      <w:pPr>
        <w:spacing w:after="0" w:line="240" w:lineRule="auto"/>
      </w:pPr>
      <w:r>
        <w:separator/>
      </w:r>
    </w:p>
  </w:endnote>
  <w:endnote w:type="continuationSeparator" w:id="0">
    <w:p w:rsidR="002F168A" w:rsidRDefault="002F168A" w:rsidP="001B1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68A" w:rsidRDefault="002F168A" w:rsidP="001B103C">
      <w:pPr>
        <w:spacing w:after="0" w:line="240" w:lineRule="auto"/>
      </w:pPr>
      <w:r>
        <w:separator/>
      </w:r>
    </w:p>
  </w:footnote>
  <w:footnote w:type="continuationSeparator" w:id="0">
    <w:p w:rsidR="002F168A" w:rsidRDefault="002F168A" w:rsidP="001B10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784D"/>
    <w:rsid w:val="00086851"/>
    <w:rsid w:val="000E0F8B"/>
    <w:rsid w:val="001B103C"/>
    <w:rsid w:val="001B784D"/>
    <w:rsid w:val="002F168A"/>
    <w:rsid w:val="003259A4"/>
    <w:rsid w:val="003C5EA3"/>
    <w:rsid w:val="004F30F5"/>
    <w:rsid w:val="00545000"/>
    <w:rsid w:val="00547863"/>
    <w:rsid w:val="0056367D"/>
    <w:rsid w:val="007C6E7C"/>
    <w:rsid w:val="007F4C67"/>
    <w:rsid w:val="0096423A"/>
    <w:rsid w:val="009F53D6"/>
    <w:rsid w:val="00A41AA5"/>
    <w:rsid w:val="00C134C9"/>
    <w:rsid w:val="00CE1BF5"/>
    <w:rsid w:val="00DB2FF3"/>
    <w:rsid w:val="00DB3377"/>
    <w:rsid w:val="00E33BBC"/>
    <w:rsid w:val="00E85303"/>
    <w:rsid w:val="00F66C3D"/>
    <w:rsid w:val="00FA0A8E"/>
    <w:rsid w:val="00FC0C6A"/>
    <w:rsid w:val="00FE6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0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03C"/>
  </w:style>
  <w:style w:type="paragraph" w:styleId="a5">
    <w:name w:val="footer"/>
    <w:basedOn w:val="a"/>
    <w:link w:val="a6"/>
    <w:uiPriority w:val="99"/>
    <w:unhideWhenUsed/>
    <w:rsid w:val="001B10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03C"/>
  </w:style>
  <w:style w:type="paragraph" w:styleId="a7">
    <w:name w:val="Balloon Text"/>
    <w:basedOn w:val="a"/>
    <w:link w:val="a8"/>
    <w:uiPriority w:val="99"/>
    <w:semiHidden/>
    <w:unhideWhenUsed/>
    <w:rsid w:val="003C5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C5E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F495D-4DD1-4986-98D3-B40349082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RePack by SPecialiST</cp:lastModifiedBy>
  <cp:revision>2</cp:revision>
  <cp:lastPrinted>2019-10-04T09:29:00Z</cp:lastPrinted>
  <dcterms:created xsi:type="dcterms:W3CDTF">2019-10-25T07:53:00Z</dcterms:created>
  <dcterms:modified xsi:type="dcterms:W3CDTF">2019-10-25T07:53:00Z</dcterms:modified>
</cp:coreProperties>
</file>